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47" w:rsidRDefault="00037147" w:rsidP="00037147">
      <w:pPr>
        <w:widowControl/>
        <w:jc w:val="left"/>
        <w:rPr>
          <w:rFonts w:eastAsia="仿宋_GB2312"/>
          <w:kern w:val="0"/>
          <w:sz w:val="32"/>
          <w:szCs w:val="32"/>
        </w:rPr>
      </w:pPr>
      <w:r>
        <w:rPr>
          <w:rFonts w:eastAsia="仿宋_GB2312" w:hint="eastAsia"/>
          <w:kern w:val="0"/>
          <w:sz w:val="32"/>
          <w:szCs w:val="32"/>
        </w:rPr>
        <w:t>附件</w:t>
      </w:r>
      <w:r>
        <w:rPr>
          <w:rFonts w:eastAsia="仿宋_GB2312"/>
          <w:kern w:val="0"/>
          <w:sz w:val="32"/>
          <w:szCs w:val="32"/>
        </w:rPr>
        <w:t>3</w:t>
      </w:r>
      <w:r>
        <w:rPr>
          <w:rFonts w:eastAsia="仿宋_GB2312" w:hint="eastAsia"/>
          <w:kern w:val="0"/>
          <w:sz w:val="32"/>
          <w:szCs w:val="32"/>
        </w:rPr>
        <w:t>：</w:t>
      </w:r>
    </w:p>
    <w:p w:rsidR="00037147" w:rsidRDefault="00037147" w:rsidP="00037147">
      <w:pPr>
        <w:widowControl/>
        <w:jc w:val="left"/>
        <w:rPr>
          <w:rFonts w:eastAsia="仿宋_GB2312"/>
          <w:kern w:val="0"/>
          <w:sz w:val="32"/>
          <w:szCs w:val="32"/>
        </w:rPr>
      </w:pPr>
    </w:p>
    <w:p w:rsidR="00037147" w:rsidRDefault="00037147" w:rsidP="00037147">
      <w:pPr>
        <w:snapToGrid w:val="0"/>
        <w:spacing w:line="360" w:lineRule="auto"/>
        <w:rPr>
          <w:rFonts w:ascii="仿宋_GB2312" w:eastAsia="仿宋_GB2312"/>
          <w:bCs/>
          <w:spacing w:val="20"/>
          <w:sz w:val="32"/>
          <w:szCs w:val="32"/>
        </w:rPr>
      </w:pPr>
    </w:p>
    <w:p w:rsidR="00037147" w:rsidRDefault="00037147" w:rsidP="00037147">
      <w:pPr>
        <w:snapToGrid w:val="0"/>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江苏青年科学家参与国际组织及相关活动</w:t>
      </w:r>
    </w:p>
    <w:p w:rsidR="00037147" w:rsidRDefault="00037147" w:rsidP="00037147">
      <w:pPr>
        <w:pBdr>
          <w:bottom w:val="single" w:sz="6" w:space="1" w:color="auto"/>
        </w:pBdr>
        <w:snapToGrid w:val="0"/>
        <w:ind w:firstLine="1200"/>
        <w:jc w:val="center"/>
        <w:rPr>
          <w:rFonts w:eastAsia="隶书"/>
          <w:bCs/>
          <w:sz w:val="60"/>
          <w:szCs w:val="52"/>
        </w:rPr>
      </w:pPr>
    </w:p>
    <w:p w:rsidR="00037147" w:rsidRDefault="00037147" w:rsidP="00037147">
      <w:pPr>
        <w:spacing w:beforeLines="50" w:before="156" w:afterLines="150" w:after="468" w:line="700" w:lineRule="exact"/>
        <w:jc w:val="center"/>
        <w:rPr>
          <w:rFonts w:ascii="方正小标宋简体" w:eastAsia="方正小标宋简体"/>
          <w:bCs/>
          <w:spacing w:val="20"/>
          <w:sz w:val="48"/>
          <w:szCs w:val="48"/>
        </w:rPr>
      </w:pPr>
    </w:p>
    <w:p w:rsidR="00037147" w:rsidRDefault="00037147" w:rsidP="00037147">
      <w:pPr>
        <w:spacing w:beforeLines="50" w:before="156" w:afterLines="150" w:after="468" w:line="700" w:lineRule="exact"/>
        <w:jc w:val="center"/>
        <w:rPr>
          <w:rFonts w:ascii="方正小标宋简体" w:eastAsia="方正小标宋简体"/>
          <w:bCs/>
          <w:spacing w:val="20"/>
          <w:sz w:val="48"/>
          <w:szCs w:val="48"/>
        </w:rPr>
      </w:pPr>
      <w:r>
        <w:rPr>
          <w:rFonts w:ascii="方正小标宋简体" w:eastAsia="方正小标宋简体" w:hint="eastAsia"/>
          <w:bCs/>
          <w:spacing w:val="20"/>
          <w:sz w:val="48"/>
          <w:szCs w:val="48"/>
        </w:rPr>
        <w:t>项目申报书</w:t>
      </w:r>
    </w:p>
    <w:p w:rsidR="00037147" w:rsidRDefault="00037147" w:rsidP="00037147">
      <w:pPr>
        <w:snapToGrid w:val="0"/>
        <w:spacing w:line="480" w:lineRule="auto"/>
        <w:ind w:left="1915" w:hanging="1600"/>
        <w:rPr>
          <w:sz w:val="24"/>
        </w:rPr>
      </w:pPr>
    </w:p>
    <w:p w:rsidR="00037147" w:rsidRDefault="00037147" w:rsidP="00037147">
      <w:pPr>
        <w:snapToGrid w:val="0"/>
        <w:spacing w:line="480" w:lineRule="auto"/>
        <w:ind w:left="1915" w:hanging="1600"/>
        <w:rPr>
          <w:sz w:val="24"/>
        </w:rPr>
      </w:pPr>
    </w:p>
    <w:p w:rsidR="00037147" w:rsidRDefault="00037147" w:rsidP="00037147">
      <w:pPr>
        <w:snapToGrid w:val="0"/>
        <w:spacing w:line="480" w:lineRule="auto"/>
        <w:ind w:left="1915" w:hanging="1600"/>
        <w:rPr>
          <w:sz w:val="24"/>
        </w:rPr>
      </w:pPr>
    </w:p>
    <w:p w:rsidR="00037147" w:rsidRDefault="00037147" w:rsidP="00037147">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61312" behindDoc="0" locked="0" layoutInCell="1" allowOverlap="1" wp14:anchorId="7DB923E8" wp14:editId="42A389F2">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037147" w:rsidRDefault="00037147" w:rsidP="00037147">
      <w:pPr>
        <w:snapToGrid w:val="0"/>
        <w:spacing w:line="480" w:lineRule="auto"/>
        <w:ind w:firstLine="315"/>
        <w:rPr>
          <w:rFonts w:eastAsia="仿宋_GB2312"/>
          <w:b/>
          <w:sz w:val="32"/>
        </w:rPr>
      </w:pPr>
    </w:p>
    <w:p w:rsidR="00037147" w:rsidRDefault="00037147" w:rsidP="00037147">
      <w:pPr>
        <w:snapToGrid w:val="0"/>
        <w:spacing w:line="480" w:lineRule="auto"/>
        <w:ind w:firstLine="315"/>
        <w:rPr>
          <w:rFonts w:eastAsia="仿宋_GB2312"/>
          <w:b/>
          <w:sz w:val="32"/>
        </w:rPr>
      </w:pPr>
    </w:p>
    <w:p w:rsidR="00037147" w:rsidRDefault="00037147" w:rsidP="00037147">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037147" w:rsidRDefault="00037147" w:rsidP="00037147">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037147" w:rsidRDefault="00037147" w:rsidP="00037147">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037147" w:rsidRDefault="00037147" w:rsidP="00037147">
      <w:pPr>
        <w:snapToGrid w:val="0"/>
        <w:spacing w:line="480" w:lineRule="auto"/>
        <w:jc w:val="center"/>
        <w:rPr>
          <w:rFonts w:eastAsia="仿宋_GB2312"/>
          <w:bCs/>
          <w:sz w:val="32"/>
          <w:u w:val="single"/>
        </w:rPr>
      </w:pPr>
      <w:r>
        <w:rPr>
          <w:rFonts w:eastAsia="仿宋_GB2312"/>
          <w:bCs/>
          <w:sz w:val="32"/>
          <w:u w:val="single"/>
        </w:rPr>
        <w:br w:type="page"/>
      </w:r>
    </w:p>
    <w:p w:rsidR="00037147" w:rsidRDefault="00037147" w:rsidP="00037147">
      <w:pPr>
        <w:snapToGrid w:val="0"/>
        <w:spacing w:line="480" w:lineRule="auto"/>
        <w:jc w:val="center"/>
        <w:rPr>
          <w:rFonts w:ascii="黑体" w:eastAsia="黑体"/>
          <w:bCs/>
          <w:sz w:val="32"/>
        </w:rPr>
      </w:pPr>
      <w:r>
        <w:rPr>
          <w:rFonts w:ascii="黑体" w:eastAsia="黑体" w:hint="eastAsia"/>
          <w:bCs/>
          <w:sz w:val="32"/>
        </w:rPr>
        <w:lastRenderedPageBreak/>
        <w:t>填报说明</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二、封面编写说明</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三、报告内容编写说明</w:t>
      </w:r>
    </w:p>
    <w:p w:rsidR="00037147" w:rsidRDefault="00037147" w:rsidP="00037147">
      <w:pPr>
        <w:spacing w:line="360" w:lineRule="auto"/>
        <w:ind w:firstLineChars="200" w:firstLine="42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037147" w:rsidRDefault="00037147" w:rsidP="00037147">
      <w:pPr>
        <w:spacing w:line="360" w:lineRule="auto"/>
        <w:ind w:firstLineChars="200" w:firstLine="420"/>
        <w:rPr>
          <w:rFonts w:ascii="仿宋_GB2312" w:eastAsia="仿宋_GB2312"/>
          <w:szCs w:val="28"/>
        </w:rPr>
      </w:pPr>
      <w:r>
        <w:rPr>
          <w:rFonts w:ascii="仿宋_GB2312" w:eastAsia="仿宋_GB2312" w:hint="eastAsia"/>
          <w:szCs w:val="28"/>
        </w:rPr>
        <w:t>2.“项目负责人”应当填写项目单位直接组织实施该项目的责任人。</w:t>
      </w:r>
    </w:p>
    <w:p w:rsidR="00037147" w:rsidRDefault="00037147" w:rsidP="00037147">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037147" w:rsidRDefault="00037147" w:rsidP="00037147">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037147" w:rsidRDefault="00037147" w:rsidP="00037147">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037147" w:rsidRDefault="00037147" w:rsidP="00037147">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037147" w:rsidRDefault="00037147" w:rsidP="00037147">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037147" w:rsidRDefault="00037147" w:rsidP="00037147">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7"/>
        <w:gridCol w:w="358"/>
        <w:gridCol w:w="408"/>
        <w:gridCol w:w="75"/>
        <w:gridCol w:w="979"/>
        <w:gridCol w:w="1024"/>
        <w:gridCol w:w="134"/>
        <w:gridCol w:w="597"/>
        <w:gridCol w:w="87"/>
        <w:gridCol w:w="1528"/>
        <w:gridCol w:w="32"/>
        <w:gridCol w:w="141"/>
        <w:gridCol w:w="2042"/>
      </w:tblGrid>
      <w:tr w:rsidR="00037147" w:rsidTr="006A4F28">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lastRenderedPageBreak/>
              <w:t>一、项目申报单位基本情况</w:t>
            </w:r>
          </w:p>
        </w:tc>
      </w:tr>
      <w:tr w:rsidR="00037147" w:rsidTr="006A4F28">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r>
      <w:tr w:rsidR="00037147" w:rsidTr="006A4F28">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r>
      <w:tr w:rsidR="00037147" w:rsidTr="006A4F28">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r>
      <w:tr w:rsidR="00037147" w:rsidTr="006A4F28">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r>
      <w:tr w:rsidR="00037147" w:rsidTr="006A4F28">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037147" w:rsidRDefault="00037147" w:rsidP="006A4F28">
            <w:pPr>
              <w:jc w:val="center"/>
              <w:rPr>
                <w:rFonts w:ascii="仿宋_GB2312" w:eastAsia="仿宋_GB2312"/>
                <w:bCs/>
                <w:sz w:val="24"/>
              </w:rPr>
            </w:pPr>
          </w:p>
        </w:tc>
      </w:tr>
      <w:tr w:rsidR="00037147" w:rsidTr="006A4F28">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t>二、项目概况</w:t>
            </w:r>
          </w:p>
        </w:tc>
      </w:tr>
      <w:tr w:rsidR="00037147" w:rsidTr="006A4F28">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037147" w:rsidRDefault="00037147" w:rsidP="006A4F28">
            <w:pPr>
              <w:ind w:left="113"/>
              <w:rPr>
                <w:rFonts w:ascii="黑体" w:eastAsia="黑体"/>
                <w:bCs/>
                <w:sz w:val="24"/>
              </w:rPr>
            </w:pPr>
          </w:p>
        </w:tc>
      </w:tr>
      <w:tr w:rsidR="00037147" w:rsidTr="006A4F28">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037147" w:rsidRDefault="00037147" w:rsidP="006A4F28">
            <w:pPr>
              <w:spacing w:line="288" w:lineRule="auto"/>
              <w:ind w:left="113"/>
              <w:rPr>
                <w:rFonts w:ascii="仿宋_GB2312" w:eastAsia="仿宋_GB2312" w:hAnsi="宋体"/>
                <w:bCs/>
                <w:sz w:val="24"/>
              </w:rPr>
            </w:pPr>
          </w:p>
        </w:tc>
      </w:tr>
      <w:tr w:rsidR="00037147" w:rsidTr="006A4F28">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037147" w:rsidRDefault="00037147" w:rsidP="006A4F28">
            <w:pPr>
              <w:rPr>
                <w:rFonts w:ascii="仿宋_GB2312" w:eastAsia="仿宋_GB2312"/>
                <w:bCs/>
              </w:rPr>
            </w:pPr>
            <w:r>
              <w:rPr>
                <w:rFonts w:ascii="仿宋_GB2312" w:eastAsia="仿宋_GB2312" w:hint="eastAsia"/>
                <w:bCs/>
              </w:rPr>
              <w:t>（二）参加由核心和重要国际科技组织发起国际大科学工程</w:t>
            </w:r>
            <w:proofErr w:type="gramStart"/>
            <w:r>
              <w:rPr>
                <w:rFonts w:ascii="仿宋_GB2312" w:eastAsia="仿宋_GB2312" w:hint="eastAsia"/>
                <w:bCs/>
              </w:rPr>
              <w:t>计划主办</w:t>
            </w:r>
            <w:proofErr w:type="gramEnd"/>
            <w:r>
              <w:rPr>
                <w:rFonts w:ascii="仿宋_GB2312" w:eastAsia="仿宋_GB2312" w:hint="eastAsia"/>
                <w:bCs/>
              </w:rPr>
              <w:t>的国际会议和活动。□</w:t>
            </w:r>
          </w:p>
          <w:p w:rsidR="00037147" w:rsidRDefault="00037147" w:rsidP="006A4F28">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037147" w:rsidTr="006A4F28">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037147" w:rsidTr="006A4F28">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t>三、项目主要内容</w:t>
            </w:r>
          </w:p>
        </w:tc>
      </w:tr>
      <w:tr w:rsidR="00037147" w:rsidTr="006A4F28">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r>
      <w:tr w:rsidR="00037147" w:rsidTr="006A4F28">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lastRenderedPageBreak/>
              <w:t>四、申请资助人员情况（出访和接待项目填写）</w:t>
            </w:r>
          </w:p>
        </w:tc>
      </w:tr>
      <w:tr w:rsidR="00037147" w:rsidTr="006A4F28">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sz w:val="24"/>
              </w:rPr>
            </w:pPr>
            <w:r>
              <w:rPr>
                <w:rFonts w:ascii="仿宋_GB2312" w:eastAsia="仿宋_GB2312"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年龄</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ascii="仿宋_GB2312" w:eastAsia="仿宋_GB2312"/>
                <w:bCs/>
              </w:rPr>
            </w:pPr>
            <w:r>
              <w:rPr>
                <w:rFonts w:ascii="仿宋_GB2312" w:eastAsia="仿宋_GB2312" w:hint="eastAsia"/>
                <w:bCs/>
              </w:rPr>
              <w:t>国际组织任职</w:t>
            </w:r>
          </w:p>
        </w:tc>
      </w:tr>
      <w:tr w:rsidR="00037147" w:rsidTr="006A4F28">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r>
      <w:tr w:rsidR="00037147" w:rsidTr="006A4F28">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r>
      <w:tr w:rsidR="00037147" w:rsidTr="006A4F28">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r>
      <w:tr w:rsidR="00037147" w:rsidTr="006A4F28">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t>五、项目申请理由及必要性</w:t>
            </w:r>
          </w:p>
        </w:tc>
      </w:tr>
      <w:tr w:rsidR="00037147" w:rsidTr="006A4F28">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037147" w:rsidRDefault="00037147" w:rsidP="006A4F28">
            <w:pPr>
              <w:spacing w:line="300" w:lineRule="auto"/>
              <w:rPr>
                <w:rFonts w:ascii="黑体" w:eastAsia="黑体"/>
                <w:sz w:val="24"/>
              </w:rPr>
            </w:pPr>
          </w:p>
        </w:tc>
      </w:tr>
      <w:tr w:rsidR="00037147" w:rsidTr="006A4F28">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t>六、项目总体目标及预期绩效</w:t>
            </w:r>
          </w:p>
        </w:tc>
      </w:tr>
      <w:tr w:rsidR="00037147" w:rsidTr="006A4F28">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037147" w:rsidRDefault="00037147" w:rsidP="006A4F28">
            <w:pPr>
              <w:spacing w:line="420" w:lineRule="exact"/>
              <w:ind w:firstLineChars="200" w:firstLine="480"/>
              <w:rPr>
                <w:rFonts w:ascii="黑体" w:eastAsia="黑体"/>
                <w:sz w:val="24"/>
              </w:rPr>
            </w:pPr>
          </w:p>
        </w:tc>
      </w:tr>
      <w:tr w:rsidR="00037147" w:rsidTr="006A4F28">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037147" w:rsidRDefault="00037147" w:rsidP="006A4F28">
            <w:pPr>
              <w:rPr>
                <w:rFonts w:eastAsia="黑体"/>
                <w:bCs/>
              </w:rPr>
            </w:pPr>
            <w:r>
              <w:rPr>
                <w:rFonts w:eastAsia="黑体" w:hint="eastAsia"/>
                <w:bCs/>
              </w:rPr>
              <w:lastRenderedPageBreak/>
              <w:t>七、项目组织实施条件</w:t>
            </w:r>
          </w:p>
        </w:tc>
      </w:tr>
      <w:tr w:rsidR="00037147" w:rsidTr="006A4F28">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037147" w:rsidRDefault="00037147" w:rsidP="006A4F28">
            <w:pPr>
              <w:spacing w:before="100" w:line="440" w:lineRule="exact"/>
              <w:rPr>
                <w:rFonts w:eastAsia="黑体"/>
                <w:bCs/>
              </w:rPr>
            </w:pPr>
          </w:p>
        </w:tc>
      </w:tr>
      <w:tr w:rsidR="00037147" w:rsidTr="006A4F28">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rPr>
            </w:pPr>
            <w:r>
              <w:rPr>
                <w:rFonts w:eastAsia="黑体" w:hint="eastAsia"/>
                <w:bCs/>
              </w:rPr>
              <w:t>八、项目经费预算</w:t>
            </w:r>
          </w:p>
        </w:tc>
      </w:tr>
      <w:tr w:rsidR="00037147" w:rsidTr="006A4F28">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037147" w:rsidRDefault="00037147" w:rsidP="006A4F28">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037147" w:rsidRDefault="00037147" w:rsidP="006A4F28">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037147" w:rsidTr="006A4F28">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037147" w:rsidTr="006A4F28">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037147" w:rsidTr="006A4F28">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仿宋_GB2312" w:eastAsia="仿宋_GB2312"/>
                <w:b/>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黑体"/>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黑体" w:eastAsia="黑体"/>
                <w:b/>
                <w:kern w:val="0"/>
                <w:sz w:val="24"/>
              </w:rPr>
            </w:pPr>
          </w:p>
        </w:tc>
      </w:tr>
      <w:tr w:rsidR="00037147" w:rsidTr="006A4F28">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037147" w:rsidRPr="008A0BFD" w:rsidRDefault="00037147" w:rsidP="006A4F28">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仿宋_GB2312"/>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037147" w:rsidRDefault="00037147" w:rsidP="006A4F28">
            <w:pPr>
              <w:widowControl/>
              <w:overflowPunct w:val="0"/>
              <w:autoSpaceDE w:val="0"/>
              <w:autoSpaceDN w:val="0"/>
              <w:adjustRightInd w:val="0"/>
              <w:spacing w:line="400" w:lineRule="exact"/>
              <w:textAlignment w:val="baseline"/>
              <w:rPr>
                <w:rFonts w:ascii="黑体" w:eastAsia="黑体"/>
                <w:b/>
                <w:kern w:val="0"/>
                <w:sz w:val="24"/>
              </w:rPr>
            </w:pPr>
          </w:p>
        </w:tc>
      </w:tr>
      <w:tr w:rsidR="00037147" w:rsidTr="006A4F28">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037147" w:rsidRDefault="00037147" w:rsidP="006A4F28">
            <w:pPr>
              <w:spacing w:line="460" w:lineRule="exact"/>
              <w:rPr>
                <w:rFonts w:ascii="黑体" w:eastAsia="黑体" w:hAnsi="宋体"/>
                <w:sz w:val="24"/>
              </w:rPr>
            </w:pPr>
            <w:r>
              <w:rPr>
                <w:rFonts w:ascii="黑体" w:eastAsia="黑体" w:hAnsi="宋体" w:hint="eastAsia"/>
                <w:sz w:val="24"/>
              </w:rPr>
              <w:t>测算依据及说明：</w:t>
            </w:r>
          </w:p>
          <w:p w:rsidR="00037147" w:rsidRDefault="00037147" w:rsidP="006A4F28">
            <w:pPr>
              <w:spacing w:line="460" w:lineRule="exact"/>
              <w:rPr>
                <w:rFonts w:ascii="黑体" w:eastAsia="黑体" w:hAnsi="宋体"/>
                <w:sz w:val="24"/>
              </w:rPr>
            </w:pPr>
          </w:p>
        </w:tc>
      </w:tr>
      <w:tr w:rsidR="00037147" w:rsidTr="006A4F28">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rPr>
            </w:pPr>
            <w:r>
              <w:rPr>
                <w:rFonts w:eastAsia="黑体" w:hint="eastAsia"/>
                <w:bCs/>
              </w:rPr>
              <w:lastRenderedPageBreak/>
              <w:t>九、项目申请单位意见</w:t>
            </w:r>
          </w:p>
        </w:tc>
      </w:tr>
      <w:tr w:rsidR="00037147" w:rsidTr="006A4F28">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037147" w:rsidRDefault="00037147" w:rsidP="006A4F28">
            <w:pPr>
              <w:spacing w:line="460" w:lineRule="exact"/>
              <w:rPr>
                <w:rFonts w:ascii="黑体" w:eastAsia="黑体" w:hAnsi="宋体"/>
                <w:sz w:val="24"/>
              </w:rPr>
            </w:pPr>
          </w:p>
          <w:p w:rsidR="00037147" w:rsidRDefault="00037147" w:rsidP="006A4F28">
            <w:pPr>
              <w:spacing w:line="460" w:lineRule="exact"/>
              <w:rPr>
                <w:rFonts w:ascii="黑体" w:eastAsia="黑体" w:hAnsi="宋体"/>
                <w:sz w:val="24"/>
              </w:rPr>
            </w:pPr>
            <w:r>
              <w:rPr>
                <w:rFonts w:ascii="黑体" w:eastAsia="黑体" w:hAnsi="宋体" w:hint="eastAsia"/>
                <w:sz w:val="24"/>
              </w:rPr>
              <w:t>单位负责人（签章）                    单位公章</w:t>
            </w:r>
          </w:p>
          <w:p w:rsidR="00037147" w:rsidRDefault="00037147" w:rsidP="006A4F28">
            <w:pPr>
              <w:spacing w:line="460" w:lineRule="exact"/>
              <w:jc w:val="right"/>
              <w:rPr>
                <w:rFonts w:ascii="黑体" w:eastAsia="黑体" w:hAnsi="宋体"/>
                <w:sz w:val="24"/>
              </w:rPr>
            </w:pPr>
            <w:r>
              <w:rPr>
                <w:rFonts w:ascii="黑体" w:eastAsia="黑体" w:hAnsi="宋体" w:hint="eastAsia"/>
                <w:sz w:val="24"/>
              </w:rPr>
              <w:t>年       月     日</w:t>
            </w:r>
          </w:p>
        </w:tc>
      </w:tr>
      <w:tr w:rsidR="00037147" w:rsidTr="006A4F28">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rPr>
            </w:pPr>
            <w:r>
              <w:rPr>
                <w:rFonts w:eastAsia="黑体" w:hint="eastAsia"/>
                <w:bCs/>
              </w:rPr>
              <w:t>十、推荐单位意见</w:t>
            </w:r>
          </w:p>
        </w:tc>
      </w:tr>
      <w:tr w:rsidR="00037147" w:rsidTr="006A4F28">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spacing w:line="460" w:lineRule="exact"/>
              <w:rPr>
                <w:rFonts w:ascii="黑体" w:eastAsia="黑体" w:hAnsi="宋体"/>
                <w:sz w:val="24"/>
              </w:rPr>
            </w:pPr>
          </w:p>
          <w:p w:rsidR="00037147" w:rsidRDefault="00037147" w:rsidP="006A4F28">
            <w:pPr>
              <w:spacing w:line="460" w:lineRule="exact"/>
              <w:rPr>
                <w:rFonts w:ascii="黑体" w:eastAsia="黑体" w:hAnsi="宋体"/>
                <w:sz w:val="24"/>
              </w:rPr>
            </w:pPr>
            <w:r>
              <w:rPr>
                <w:rFonts w:ascii="黑体" w:eastAsia="黑体" w:hAnsi="宋体" w:hint="eastAsia"/>
                <w:sz w:val="24"/>
              </w:rPr>
              <w:t>单位负责人（签章）                    单位公章</w:t>
            </w:r>
          </w:p>
          <w:p w:rsidR="00037147" w:rsidRDefault="00037147" w:rsidP="006A4F28">
            <w:pPr>
              <w:jc w:val="right"/>
              <w:rPr>
                <w:rFonts w:eastAsia="黑体"/>
                <w:bCs/>
              </w:rPr>
            </w:pPr>
            <w:r>
              <w:rPr>
                <w:rFonts w:ascii="黑体" w:eastAsia="黑体" w:hAnsi="宋体" w:hint="eastAsia"/>
                <w:sz w:val="24"/>
              </w:rPr>
              <w:t>年       月     日</w:t>
            </w:r>
          </w:p>
        </w:tc>
      </w:tr>
      <w:tr w:rsidR="00037147" w:rsidTr="006A4F28">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rPr>
            </w:pPr>
            <w:r>
              <w:rPr>
                <w:rFonts w:eastAsia="黑体" w:hint="eastAsia"/>
                <w:bCs/>
              </w:rPr>
              <w:t>十一、审核审批意见</w:t>
            </w:r>
          </w:p>
        </w:tc>
      </w:tr>
      <w:tr w:rsidR="00037147" w:rsidTr="006A4F28">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专家评审意见</w:t>
            </w:r>
          </w:p>
        </w:tc>
      </w:tr>
      <w:tr w:rsidR="00037147" w:rsidTr="006A4F28">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项目意见：</w:t>
            </w:r>
          </w:p>
        </w:tc>
      </w:tr>
      <w:tr w:rsidR="00037147" w:rsidTr="006A4F28">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tc>
      </w:tr>
      <w:tr w:rsidR="00037147" w:rsidTr="006A4F28">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
                <w:bCs/>
                <w:sz w:val="24"/>
              </w:rPr>
            </w:pPr>
            <w:r>
              <w:rPr>
                <w:rFonts w:eastAsia="黑体" w:hint="eastAsia"/>
                <w:bCs/>
                <w:sz w:val="24"/>
              </w:rPr>
              <w:t>经费预算意见：</w:t>
            </w:r>
          </w:p>
        </w:tc>
      </w:tr>
      <w:tr w:rsidR="00037147" w:rsidTr="006A4F28">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p w:rsidR="00037147" w:rsidRDefault="00037147" w:rsidP="006A4F28">
            <w:pPr>
              <w:rPr>
                <w:rFonts w:eastAsia="黑体"/>
                <w:bCs/>
                <w:sz w:val="24"/>
              </w:rPr>
            </w:pPr>
          </w:p>
          <w:p w:rsidR="00037147" w:rsidRDefault="00037147" w:rsidP="006A4F28">
            <w:pPr>
              <w:rPr>
                <w:rFonts w:eastAsia="黑体"/>
                <w:bCs/>
                <w:sz w:val="24"/>
              </w:rPr>
            </w:pPr>
          </w:p>
        </w:tc>
      </w:tr>
      <w:tr w:rsidR="00037147" w:rsidTr="006A4F28">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tc>
      </w:tr>
      <w:tr w:rsidR="00037147" w:rsidTr="006A4F28">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江苏省科协审批意见</w:t>
            </w:r>
          </w:p>
        </w:tc>
      </w:tr>
      <w:tr w:rsidR="00037147" w:rsidTr="006A4F28">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037147" w:rsidRDefault="00037147" w:rsidP="006A4F28">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037147" w:rsidRDefault="00037147" w:rsidP="006A4F28">
            <w:pPr>
              <w:rPr>
                <w:rFonts w:eastAsia="黑体"/>
                <w:bCs/>
                <w:sz w:val="24"/>
              </w:rPr>
            </w:pPr>
          </w:p>
        </w:tc>
      </w:tr>
      <w:tr w:rsidR="00037147" w:rsidTr="006A4F28">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037147" w:rsidRDefault="00037147" w:rsidP="006A4F28">
            <w:pPr>
              <w:widowControl/>
              <w:overflowPunct w:val="0"/>
              <w:autoSpaceDE w:val="0"/>
              <w:autoSpaceDN w:val="0"/>
              <w:adjustRightInd w:val="0"/>
              <w:spacing w:before="1200" w:line="20" w:lineRule="exact"/>
              <w:textAlignment w:val="baseline"/>
              <w:rPr>
                <w:rFonts w:ascii="仿宋_GB2312" w:eastAsia="仿宋_GB2312"/>
                <w:b/>
                <w:kern w:val="0"/>
                <w:sz w:val="30"/>
              </w:rPr>
            </w:pPr>
          </w:p>
          <w:p w:rsidR="00037147" w:rsidRDefault="00037147" w:rsidP="006A4F28">
            <w:pPr>
              <w:spacing w:line="460" w:lineRule="exact"/>
              <w:rPr>
                <w:rFonts w:ascii="黑体" w:eastAsia="黑体" w:hAnsi="宋体"/>
                <w:sz w:val="24"/>
              </w:rPr>
            </w:pPr>
            <w:r>
              <w:rPr>
                <w:rFonts w:ascii="黑体" w:eastAsia="黑体" w:hAnsi="宋体" w:hint="eastAsia"/>
                <w:sz w:val="24"/>
              </w:rPr>
              <w:t>单位负责人（签章）                    单位公章</w:t>
            </w:r>
          </w:p>
          <w:p w:rsidR="00037147" w:rsidRDefault="00037147" w:rsidP="006A4F28">
            <w:pPr>
              <w:spacing w:line="460" w:lineRule="exact"/>
              <w:jc w:val="right"/>
            </w:pPr>
            <w:r>
              <w:rPr>
                <w:rFonts w:ascii="黑体" w:eastAsia="黑体" w:hAnsi="宋体" w:hint="eastAsia"/>
                <w:sz w:val="24"/>
              </w:rPr>
              <w:t>年       月     日</w:t>
            </w:r>
          </w:p>
        </w:tc>
      </w:tr>
    </w:tbl>
    <w:p w:rsidR="00037147" w:rsidRDefault="00037147" w:rsidP="00037147">
      <w:pPr>
        <w:spacing w:line="20" w:lineRule="exact"/>
        <w:textAlignment w:val="bottom"/>
        <w:rPr>
          <w:rFonts w:ascii="仿宋_GB2312" w:eastAsia="仿宋_GB2312"/>
          <w:sz w:val="30"/>
          <w:szCs w:val="30"/>
        </w:rPr>
      </w:pPr>
    </w:p>
    <w:p w:rsidR="00037147" w:rsidRDefault="00037147" w:rsidP="00037147">
      <w:pPr>
        <w:spacing w:line="580" w:lineRule="exact"/>
        <w:textAlignment w:val="bottom"/>
      </w:pPr>
      <w:r>
        <w:rPr>
          <w:rFonts w:ascii="仿宋_GB2312" w:eastAsia="仿宋_GB2312" w:hint="eastAsia"/>
          <w:sz w:val="30"/>
          <w:szCs w:val="30"/>
        </w:rPr>
        <w:t xml:space="preserve"> </w:t>
      </w: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 w:val="32"/>
          <w:szCs w:val="32"/>
        </w:rPr>
      </w:pPr>
    </w:p>
    <w:p w:rsidR="00037147" w:rsidRDefault="00037147" w:rsidP="00037147">
      <w:pPr>
        <w:jc w:val="left"/>
        <w:rPr>
          <w:rFonts w:ascii="仿宋_GB2312" w:eastAsia="仿宋_GB2312"/>
          <w:szCs w:val="21"/>
        </w:rPr>
      </w:pPr>
    </w:p>
    <w:p w:rsidR="00037147" w:rsidRDefault="00037147" w:rsidP="00037147">
      <w:pPr>
        <w:jc w:val="left"/>
        <w:rPr>
          <w:rFonts w:ascii="仿宋_GB2312" w:eastAsia="仿宋_GB2312"/>
          <w:sz w:val="28"/>
          <w:szCs w:val="28"/>
        </w:rPr>
      </w:pPr>
    </w:p>
    <w:p w:rsidR="00037147" w:rsidRDefault="00037147" w:rsidP="00037147">
      <w:pPr>
        <w:jc w:val="left"/>
        <w:rPr>
          <w:rFonts w:ascii="仿宋_GB2312" w:eastAsia="仿宋_GB2312"/>
          <w:sz w:val="32"/>
          <w:szCs w:val="32"/>
        </w:rPr>
      </w:pPr>
    </w:p>
    <w:p w:rsidR="00037147" w:rsidRDefault="00037147" w:rsidP="00037147">
      <w:pPr>
        <w:rPr>
          <w:rFonts w:eastAsia="仿宋_GB2312"/>
          <w:color w:val="000000"/>
          <w:sz w:val="32"/>
          <w:szCs w:val="32"/>
        </w:rPr>
      </w:pPr>
    </w:p>
    <w:p w:rsidR="00124F5F" w:rsidRDefault="00037147" w:rsidP="00037147">
      <w:r>
        <w:rPr>
          <w:noProof/>
        </w:rPr>
        <mc:AlternateContent>
          <mc:Choice Requires="wps">
            <w:drawing>
              <wp:anchor distT="4294967290" distB="4294967290" distL="114300" distR="114300" simplePos="0" relativeHeight="251659264" behindDoc="0" locked="0" layoutInCell="1" allowOverlap="1" wp14:anchorId="495FEB98" wp14:editId="7FDDF5B7">
                <wp:simplePos x="0" y="0"/>
                <wp:positionH relativeFrom="column">
                  <wp:posOffset>-11430</wp:posOffset>
                </wp:positionH>
                <wp:positionV relativeFrom="paragraph">
                  <wp:posOffset>0</wp:posOffset>
                </wp:positionV>
                <wp:extent cx="54673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0" to="42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tvLwIAADQEAAAOAAAAZHJzL2Uyb0RvYy54bWysU82O0zAQviPxDlbubZpumnajpiuUtFwW&#10;qLTLA7i201g4tmW7TSvEK/ACSHuDE0fuvA3LYzB2f9SFC0Lk4Iw9M5+/mfk8vdm1Am2ZsVzJIkr6&#10;gwgxSRTlcl1Eb+8XvUmErMOSYqEkK6I9s9HN7PmzaadzNlSNEpQZBCDS5p0uosY5ncexJQ1rse0r&#10;zSQ4a2Va7GBr1jE1uAP0VsTDwSCLO2WoNoowa+G0OjijWcCva0bcm7q2zCFRRMDNhdWEdeXXeDbF&#10;+dpg3XBypIH/gUWLuYRLz1AVdhhtDP8DquXEKKtq1yeqjVVdc8JCDVBNMvitmrsGaxZqgeZYfW6T&#10;/X+w5PV2aRCnRZRFSOIWRvT46duPj59/fn+A9fHrF5T5JnXa5hBbyqXxZZKdvNO3iryzSKqywXLN&#10;Atn7vQaExGfET1L8xmq4atW9UhRi8Map0LFdbVoPCb1AuzCY/XkwbOcQgcNRmo2vRjA/cvLFOD8l&#10;amPdS6Za5I0iElz6nuEcb2+t80Rwfgrxx1ItuBBh7kKiDtiOJuNRyLBKcOq9Ps6a9aoUBm2xl074&#10;QlnguQwzaiNpQGsYpvOj7TAXBxtuF9LjQS3A52gdtPH+enA9n8wnaS8dZvNeOqiq3otFmfayRTIe&#10;VVdVWVbJB08tSfOGU8qkZ3fSaZL+nQ6OL+agsLNSz32In6KHhgHZ0z+QDsP08zsoYaXofmlOQwZp&#10;huDjM/Lav9yDffnYZ78AAAD//wMAUEsDBBQABgAIAAAAIQDEsKYC2gAAAAQBAAAPAAAAZHJzL2Rv&#10;d25yZXYueG1sTI/BbsIwEETvlfoP1lbqDRxQWyDEQQipUi+lgvYDTLwkUeN1FC+Q8PVdTuU4mtHM&#10;m2zV+0adsYt1IAOTcQIKqQiuptLAz/f7aA4qsiVnm0BoYMAIq/zxIbOpCxfa4XnPpZISiqk1UDG3&#10;qdaxqNDbOA4tknjH0HnLIrtSu85epNw3epokb9rbmmShsi1uKix+9ydvYLcJ29m6ffn62PLncXa9&#10;DliUgzHPT/16CYqx5/8w3PAFHXJhOoQTuagaA6OJkLMBOSTu/HUxBXW4SZ1n+h4+/wMAAP//AwBQ&#10;SwECLQAUAAYACAAAACEAtoM4kv4AAADhAQAAEwAAAAAAAAAAAAAAAAAAAAAAW0NvbnRlbnRfVHlw&#10;ZXNdLnhtbFBLAQItABQABgAIAAAAIQA4/SH/1gAAAJQBAAALAAAAAAAAAAAAAAAAAC8BAABfcmVs&#10;cy8ucmVsc1BLAQItABQABgAIAAAAIQDfq8tvLwIAADQEAAAOAAAAAAAAAAAAAAAAAC4CAABkcnMv&#10;ZTJvRG9jLnhtbFBLAQItABQABgAIAAAAIQDEsKYC2gAAAAQBAAAPAAAAAAAAAAAAAAAAAIkEAABk&#10;cnMvZG93bnJldi54bWxQSwUGAAAAAAQABADzAAAAkAUAAAAA&#10;" strokeweight="1.25pt"/>
            </w:pict>
          </mc:Fallback>
        </mc:AlternateContent>
      </w:r>
      <w:r>
        <w:rPr>
          <w:noProof/>
        </w:rPr>
        <mc:AlternateContent>
          <mc:Choice Requires="wps">
            <w:drawing>
              <wp:anchor distT="4294967290" distB="4294967290" distL="114300" distR="114300" simplePos="0" relativeHeight="251660288" behindDoc="0" locked="0" layoutInCell="1" allowOverlap="1" wp14:anchorId="012862F9" wp14:editId="056996BE">
                <wp:simplePos x="0" y="0"/>
                <wp:positionH relativeFrom="column">
                  <wp:posOffset>-11430</wp:posOffset>
                </wp:positionH>
                <wp:positionV relativeFrom="paragraph">
                  <wp:posOffset>415290</wp:posOffset>
                </wp:positionV>
                <wp:extent cx="546735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YlLwIAADQEAAAOAAAAZHJzL2Uyb0RvYy54bWysU8GO0zAQvSPxD1bubZpu0najpivUtFwW&#10;qLTLB7i201g4tmW7TSvEL/ADSHuDE0fu/A3LZzB2m6oLF4TIwRl7Zp7fzDxPb/aNQDtmLFeyiJL+&#10;IEJMEkW53BTR2/tlbxIh67CkWCjJiujAbHQze/5s2uqcDVWtBGUGAYi0eauLqHZO53FsSc0abPtK&#10;MwnOSpkGO9iaTUwNbgG9EfFwMBjFrTJUG0WYtXBaHp3RLOBXFSPuTVVZ5pAoIuDmwmrCuvZrPJvi&#10;fGOwrjk50cD/wKLBXMKlZ6gSO4y2hv8B1XBilFWV6xPVxKqqOGGhBqgmGfxWzV2NNQu1QHOsPrfJ&#10;/j9Y8nq3MojTIsoiJHEDI3r89O3Hx88/vz/A+vj1C8p8k1ptc4idy5XxZZK9vNO3iryzSKp5jeWG&#10;BbL3Bw0Iic+In6T4jdVw1bp9pSjE4K1ToWP7yjQeEnqB9mEwh/Ng2N4hAodZOhpfZTA/0vlinHeJ&#10;2lj3kqkGeaOIBJe+ZzjHu1vrPBGcdyH+WKolFyLMXUjUAttsMs5ChlWCU+/1cdZs1nNh0A576YQv&#10;lAWeyzCjtpIGtJphujjZDnNxtOF2IT0e1AJ8TtZRG++vB9eLyWKS9tLhaNFLB2XZe7Gcp73RMhln&#10;5VU5n5fJB08tSfOaU8qkZ9fpNEn/TgenF3NU2Fmp5z7ET9FDw4Bs9w+kwzD9/I5KWCt6WJluyCDN&#10;EHx6Rl77l3uwLx/77BcAAAD//wMAUEsDBBQABgAIAAAAIQCK/NNw3gAAAAgBAAAPAAAAZHJzL2Rv&#10;d25yZXYueG1sTI/NTsMwEITvSLyDtUjcWqdV/wjZVFUlJC4UtfAAbrxNIuJ1FG/bpE+PEQc47sxo&#10;5tts3btGXagLtWeEyTgBRVx4W3OJ8PnxMlqBCmLYmsYzIQwUYJ3f32Umtf7Ke7ocpFSxhENqECqR&#10;NtU6FBU5E8a+JY7eyXfOSDy7UtvOXGO5a/Q0SRbamZrjQmVa2lZUfB3ODmG/9bvlpp29v+7k7bS8&#10;3QYqygHx8aHfPIMS6uUvDD/4ER3yyHT0Z7ZBNQijSSQXhMV8Bir6q/nTFNTxV9B5pv8/kH8DAAD/&#10;/wMAUEsBAi0AFAAGAAgAAAAhALaDOJL+AAAA4QEAABMAAAAAAAAAAAAAAAAAAAAAAFtDb250ZW50&#10;X1R5cGVzXS54bWxQSwECLQAUAAYACAAAACEAOP0h/9YAAACUAQAACwAAAAAAAAAAAAAAAAAvAQAA&#10;X3JlbHMvLnJlbHNQSwECLQAUAAYACAAAACEAJmS2JS8CAAA0BAAADgAAAAAAAAAAAAAAAAAuAgAA&#10;ZHJzL2Uyb0RvYy54bWxQSwECLQAUAAYACAAAACEAivzTcN4AAAAIAQAADwAAAAAAAAAAAAAAAACJ&#10;BAAAZHJzL2Rvd25yZXYueG1sUEsFBgAAAAAEAAQA8wAAAJQFAAAAAA==&#10;" strokeweight="1.25pt"/>
            </w:pict>
          </mc:Fallback>
        </mc:AlternateContent>
      </w:r>
      <w:r>
        <w:rPr>
          <w:rFonts w:eastAsia="仿宋_GB2312" w:hint="eastAsia"/>
          <w:color w:val="000000"/>
          <w:sz w:val="30"/>
          <w:szCs w:val="30"/>
        </w:rPr>
        <w:t>江苏省科协办公室</w:t>
      </w:r>
      <w:r>
        <w:rPr>
          <w:rFonts w:eastAsia="仿宋_GB2312"/>
          <w:color w:val="000000"/>
          <w:sz w:val="30"/>
          <w:szCs w:val="30"/>
        </w:rPr>
        <w:t xml:space="preserve">              2017</w:t>
      </w:r>
      <w:bookmarkStart w:id="0" w:name="_GoBack"/>
      <w:bookmarkEnd w:id="0"/>
    </w:p>
    <w:sectPr w:rsidR="00124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47"/>
    <w:rsid w:val="0000264F"/>
    <w:rsid w:val="000162A8"/>
    <w:rsid w:val="00030B8D"/>
    <w:rsid w:val="000348D2"/>
    <w:rsid w:val="00034F33"/>
    <w:rsid w:val="00037147"/>
    <w:rsid w:val="000423A7"/>
    <w:rsid w:val="000477E5"/>
    <w:rsid w:val="00054BCB"/>
    <w:rsid w:val="000826A5"/>
    <w:rsid w:val="00087100"/>
    <w:rsid w:val="00091845"/>
    <w:rsid w:val="00091D1C"/>
    <w:rsid w:val="000A5C8B"/>
    <w:rsid w:val="000B763A"/>
    <w:rsid w:val="000E27F8"/>
    <w:rsid w:val="000F0D3F"/>
    <w:rsid w:val="000F552F"/>
    <w:rsid w:val="000F755E"/>
    <w:rsid w:val="001009BA"/>
    <w:rsid w:val="001131F7"/>
    <w:rsid w:val="00121D41"/>
    <w:rsid w:val="001220C4"/>
    <w:rsid w:val="00124F5F"/>
    <w:rsid w:val="00136923"/>
    <w:rsid w:val="001406B6"/>
    <w:rsid w:val="0014082A"/>
    <w:rsid w:val="00150A12"/>
    <w:rsid w:val="00151261"/>
    <w:rsid w:val="00164578"/>
    <w:rsid w:val="0016609B"/>
    <w:rsid w:val="00170441"/>
    <w:rsid w:val="00174144"/>
    <w:rsid w:val="00183DA9"/>
    <w:rsid w:val="001B2182"/>
    <w:rsid w:val="001B6682"/>
    <w:rsid w:val="001D2B61"/>
    <w:rsid w:val="001D4E10"/>
    <w:rsid w:val="001F013F"/>
    <w:rsid w:val="00214963"/>
    <w:rsid w:val="002241A4"/>
    <w:rsid w:val="0023675A"/>
    <w:rsid w:val="00241724"/>
    <w:rsid w:val="002458BF"/>
    <w:rsid w:val="002637D9"/>
    <w:rsid w:val="00263A52"/>
    <w:rsid w:val="00267D85"/>
    <w:rsid w:val="002768FE"/>
    <w:rsid w:val="002867BE"/>
    <w:rsid w:val="00290FC8"/>
    <w:rsid w:val="00294235"/>
    <w:rsid w:val="002A027F"/>
    <w:rsid w:val="002A10A4"/>
    <w:rsid w:val="002A2603"/>
    <w:rsid w:val="002C6C7C"/>
    <w:rsid w:val="002E017D"/>
    <w:rsid w:val="002E0FC2"/>
    <w:rsid w:val="002F76F6"/>
    <w:rsid w:val="00301822"/>
    <w:rsid w:val="00307872"/>
    <w:rsid w:val="00315B39"/>
    <w:rsid w:val="003203B6"/>
    <w:rsid w:val="003217ED"/>
    <w:rsid w:val="003269CD"/>
    <w:rsid w:val="00327026"/>
    <w:rsid w:val="00330504"/>
    <w:rsid w:val="0033282C"/>
    <w:rsid w:val="00342842"/>
    <w:rsid w:val="00345D15"/>
    <w:rsid w:val="0034672A"/>
    <w:rsid w:val="00347593"/>
    <w:rsid w:val="003535B1"/>
    <w:rsid w:val="00357B94"/>
    <w:rsid w:val="00365185"/>
    <w:rsid w:val="00367A9A"/>
    <w:rsid w:val="00372EC3"/>
    <w:rsid w:val="00381793"/>
    <w:rsid w:val="00382502"/>
    <w:rsid w:val="0038313E"/>
    <w:rsid w:val="0038343A"/>
    <w:rsid w:val="00383508"/>
    <w:rsid w:val="00383807"/>
    <w:rsid w:val="003907E4"/>
    <w:rsid w:val="003917EA"/>
    <w:rsid w:val="003A1C0B"/>
    <w:rsid w:val="003A369A"/>
    <w:rsid w:val="003B0A1D"/>
    <w:rsid w:val="003B0F08"/>
    <w:rsid w:val="003B41A8"/>
    <w:rsid w:val="003C63DA"/>
    <w:rsid w:val="003D0578"/>
    <w:rsid w:val="003D7FFC"/>
    <w:rsid w:val="003E0273"/>
    <w:rsid w:val="003E2479"/>
    <w:rsid w:val="003F126B"/>
    <w:rsid w:val="003F2C3F"/>
    <w:rsid w:val="003F60BC"/>
    <w:rsid w:val="00405BAB"/>
    <w:rsid w:val="004152AC"/>
    <w:rsid w:val="00417A59"/>
    <w:rsid w:val="004236A1"/>
    <w:rsid w:val="00423CD3"/>
    <w:rsid w:val="00426B64"/>
    <w:rsid w:val="004337B4"/>
    <w:rsid w:val="00443D64"/>
    <w:rsid w:val="004454FF"/>
    <w:rsid w:val="00446652"/>
    <w:rsid w:val="004505D3"/>
    <w:rsid w:val="00454E75"/>
    <w:rsid w:val="00483EA5"/>
    <w:rsid w:val="00491C67"/>
    <w:rsid w:val="004969A6"/>
    <w:rsid w:val="004A3C76"/>
    <w:rsid w:val="004A3FD6"/>
    <w:rsid w:val="004B3DB3"/>
    <w:rsid w:val="004C7DD4"/>
    <w:rsid w:val="004D0503"/>
    <w:rsid w:val="004D2C76"/>
    <w:rsid w:val="004F15D2"/>
    <w:rsid w:val="004F1A97"/>
    <w:rsid w:val="004F3E61"/>
    <w:rsid w:val="004F3F61"/>
    <w:rsid w:val="00507939"/>
    <w:rsid w:val="00510CB6"/>
    <w:rsid w:val="005211D5"/>
    <w:rsid w:val="00524D9B"/>
    <w:rsid w:val="00525F11"/>
    <w:rsid w:val="00527D26"/>
    <w:rsid w:val="00550DCC"/>
    <w:rsid w:val="0055690E"/>
    <w:rsid w:val="00566D19"/>
    <w:rsid w:val="00585BC1"/>
    <w:rsid w:val="00594F7E"/>
    <w:rsid w:val="005A5FD6"/>
    <w:rsid w:val="005C1342"/>
    <w:rsid w:val="005C3D81"/>
    <w:rsid w:val="005D32ED"/>
    <w:rsid w:val="005D5AAF"/>
    <w:rsid w:val="005E27FA"/>
    <w:rsid w:val="005F31A0"/>
    <w:rsid w:val="005F6C51"/>
    <w:rsid w:val="00613196"/>
    <w:rsid w:val="00615DCF"/>
    <w:rsid w:val="00622047"/>
    <w:rsid w:val="0063173D"/>
    <w:rsid w:val="006319E2"/>
    <w:rsid w:val="00636F05"/>
    <w:rsid w:val="006472E5"/>
    <w:rsid w:val="006630C1"/>
    <w:rsid w:val="006667E7"/>
    <w:rsid w:val="00686638"/>
    <w:rsid w:val="00690FB4"/>
    <w:rsid w:val="006969BE"/>
    <w:rsid w:val="006A0F4C"/>
    <w:rsid w:val="006A1A39"/>
    <w:rsid w:val="006B41D2"/>
    <w:rsid w:val="006B44E3"/>
    <w:rsid w:val="006D2B67"/>
    <w:rsid w:val="006E13CC"/>
    <w:rsid w:val="006E7CAB"/>
    <w:rsid w:val="006F2486"/>
    <w:rsid w:val="00701102"/>
    <w:rsid w:val="00725175"/>
    <w:rsid w:val="00730180"/>
    <w:rsid w:val="00736BBA"/>
    <w:rsid w:val="00742A5A"/>
    <w:rsid w:val="007454AC"/>
    <w:rsid w:val="0074709C"/>
    <w:rsid w:val="0074741A"/>
    <w:rsid w:val="0075749A"/>
    <w:rsid w:val="007576F1"/>
    <w:rsid w:val="00773344"/>
    <w:rsid w:val="00774973"/>
    <w:rsid w:val="00782C83"/>
    <w:rsid w:val="00782E93"/>
    <w:rsid w:val="00782F0B"/>
    <w:rsid w:val="0078352C"/>
    <w:rsid w:val="00786AB7"/>
    <w:rsid w:val="00793838"/>
    <w:rsid w:val="00793BE0"/>
    <w:rsid w:val="007947C2"/>
    <w:rsid w:val="007A136A"/>
    <w:rsid w:val="007A4423"/>
    <w:rsid w:val="007B2FFA"/>
    <w:rsid w:val="007D04E3"/>
    <w:rsid w:val="007D1DDE"/>
    <w:rsid w:val="007D1EC9"/>
    <w:rsid w:val="007D2758"/>
    <w:rsid w:val="007D460E"/>
    <w:rsid w:val="007E2F1A"/>
    <w:rsid w:val="007F1E38"/>
    <w:rsid w:val="007F402C"/>
    <w:rsid w:val="007F66E6"/>
    <w:rsid w:val="00805068"/>
    <w:rsid w:val="008122C9"/>
    <w:rsid w:val="00841D02"/>
    <w:rsid w:val="00846CB7"/>
    <w:rsid w:val="00850FF1"/>
    <w:rsid w:val="00856217"/>
    <w:rsid w:val="00865D5F"/>
    <w:rsid w:val="008810EA"/>
    <w:rsid w:val="00887210"/>
    <w:rsid w:val="00891794"/>
    <w:rsid w:val="00896BB5"/>
    <w:rsid w:val="008A0ED9"/>
    <w:rsid w:val="008B5BAE"/>
    <w:rsid w:val="008B5EA6"/>
    <w:rsid w:val="008B76D6"/>
    <w:rsid w:val="008C04AF"/>
    <w:rsid w:val="008C1221"/>
    <w:rsid w:val="008D37CE"/>
    <w:rsid w:val="008D5305"/>
    <w:rsid w:val="008E18A2"/>
    <w:rsid w:val="008E4348"/>
    <w:rsid w:val="008F0784"/>
    <w:rsid w:val="008F5278"/>
    <w:rsid w:val="008F7D0E"/>
    <w:rsid w:val="00901130"/>
    <w:rsid w:val="0091677A"/>
    <w:rsid w:val="00917F82"/>
    <w:rsid w:val="00925C88"/>
    <w:rsid w:val="00930645"/>
    <w:rsid w:val="00930A63"/>
    <w:rsid w:val="00933622"/>
    <w:rsid w:val="00936FFC"/>
    <w:rsid w:val="00941923"/>
    <w:rsid w:val="00971872"/>
    <w:rsid w:val="00975436"/>
    <w:rsid w:val="00975A68"/>
    <w:rsid w:val="00975DC2"/>
    <w:rsid w:val="00982825"/>
    <w:rsid w:val="00982F0A"/>
    <w:rsid w:val="009840D2"/>
    <w:rsid w:val="009846F8"/>
    <w:rsid w:val="009B4CDE"/>
    <w:rsid w:val="009B67CB"/>
    <w:rsid w:val="009C52A3"/>
    <w:rsid w:val="009C5A8E"/>
    <w:rsid w:val="009C700B"/>
    <w:rsid w:val="009F24EC"/>
    <w:rsid w:val="009F3B8B"/>
    <w:rsid w:val="00A00C76"/>
    <w:rsid w:val="00A24768"/>
    <w:rsid w:val="00A24DE2"/>
    <w:rsid w:val="00A31ECA"/>
    <w:rsid w:val="00A33EB1"/>
    <w:rsid w:val="00A351C5"/>
    <w:rsid w:val="00A407D3"/>
    <w:rsid w:val="00A40EC6"/>
    <w:rsid w:val="00A433D6"/>
    <w:rsid w:val="00A44EFA"/>
    <w:rsid w:val="00A50363"/>
    <w:rsid w:val="00A614A1"/>
    <w:rsid w:val="00A61FCD"/>
    <w:rsid w:val="00A64BD1"/>
    <w:rsid w:val="00A76B0C"/>
    <w:rsid w:val="00A90205"/>
    <w:rsid w:val="00AA37AB"/>
    <w:rsid w:val="00AB3B3A"/>
    <w:rsid w:val="00AC7F09"/>
    <w:rsid w:val="00AD7CA8"/>
    <w:rsid w:val="00AD7E23"/>
    <w:rsid w:val="00AE62B1"/>
    <w:rsid w:val="00AF2928"/>
    <w:rsid w:val="00AF4363"/>
    <w:rsid w:val="00B000E3"/>
    <w:rsid w:val="00B01F5B"/>
    <w:rsid w:val="00B1585B"/>
    <w:rsid w:val="00B25624"/>
    <w:rsid w:val="00B277AC"/>
    <w:rsid w:val="00B33095"/>
    <w:rsid w:val="00B3762C"/>
    <w:rsid w:val="00B37C4D"/>
    <w:rsid w:val="00B6199C"/>
    <w:rsid w:val="00B67CD1"/>
    <w:rsid w:val="00B766FA"/>
    <w:rsid w:val="00B80ACE"/>
    <w:rsid w:val="00B81870"/>
    <w:rsid w:val="00B81B26"/>
    <w:rsid w:val="00B8716F"/>
    <w:rsid w:val="00B90F14"/>
    <w:rsid w:val="00B9481E"/>
    <w:rsid w:val="00B97701"/>
    <w:rsid w:val="00BB179C"/>
    <w:rsid w:val="00BB376D"/>
    <w:rsid w:val="00BB4CD4"/>
    <w:rsid w:val="00BB5F8C"/>
    <w:rsid w:val="00BB79AC"/>
    <w:rsid w:val="00BC1BA3"/>
    <w:rsid w:val="00BF5C3A"/>
    <w:rsid w:val="00BF68C8"/>
    <w:rsid w:val="00BF7FFB"/>
    <w:rsid w:val="00C058AB"/>
    <w:rsid w:val="00C075F1"/>
    <w:rsid w:val="00C14F63"/>
    <w:rsid w:val="00C26080"/>
    <w:rsid w:val="00C34334"/>
    <w:rsid w:val="00C41A11"/>
    <w:rsid w:val="00C424DB"/>
    <w:rsid w:val="00C55AE0"/>
    <w:rsid w:val="00C66755"/>
    <w:rsid w:val="00C673A0"/>
    <w:rsid w:val="00C7016C"/>
    <w:rsid w:val="00C73EA2"/>
    <w:rsid w:val="00C7523C"/>
    <w:rsid w:val="00C752B2"/>
    <w:rsid w:val="00C7715F"/>
    <w:rsid w:val="00C943ED"/>
    <w:rsid w:val="00CA05FB"/>
    <w:rsid w:val="00CA59A9"/>
    <w:rsid w:val="00CA7149"/>
    <w:rsid w:val="00CA7306"/>
    <w:rsid w:val="00CB1341"/>
    <w:rsid w:val="00CB1B79"/>
    <w:rsid w:val="00CB6582"/>
    <w:rsid w:val="00CC4249"/>
    <w:rsid w:val="00D0632C"/>
    <w:rsid w:val="00D13E6A"/>
    <w:rsid w:val="00D22796"/>
    <w:rsid w:val="00D24A20"/>
    <w:rsid w:val="00D417AC"/>
    <w:rsid w:val="00D451F3"/>
    <w:rsid w:val="00D53AA9"/>
    <w:rsid w:val="00D72187"/>
    <w:rsid w:val="00D749C7"/>
    <w:rsid w:val="00D82341"/>
    <w:rsid w:val="00D85630"/>
    <w:rsid w:val="00D86616"/>
    <w:rsid w:val="00D86AA9"/>
    <w:rsid w:val="00D97670"/>
    <w:rsid w:val="00DA069B"/>
    <w:rsid w:val="00DA3766"/>
    <w:rsid w:val="00DB410F"/>
    <w:rsid w:val="00DB4F36"/>
    <w:rsid w:val="00DC5CF3"/>
    <w:rsid w:val="00DD2191"/>
    <w:rsid w:val="00DE1057"/>
    <w:rsid w:val="00DE509A"/>
    <w:rsid w:val="00DF125B"/>
    <w:rsid w:val="00DF487D"/>
    <w:rsid w:val="00E117B4"/>
    <w:rsid w:val="00E26A38"/>
    <w:rsid w:val="00E31578"/>
    <w:rsid w:val="00E36F0A"/>
    <w:rsid w:val="00E375AD"/>
    <w:rsid w:val="00E41A32"/>
    <w:rsid w:val="00E549BC"/>
    <w:rsid w:val="00E602C4"/>
    <w:rsid w:val="00E63DA6"/>
    <w:rsid w:val="00E64578"/>
    <w:rsid w:val="00E67891"/>
    <w:rsid w:val="00E76770"/>
    <w:rsid w:val="00E80817"/>
    <w:rsid w:val="00E81EB2"/>
    <w:rsid w:val="00E87A7E"/>
    <w:rsid w:val="00E933A0"/>
    <w:rsid w:val="00EA51D9"/>
    <w:rsid w:val="00EC1433"/>
    <w:rsid w:val="00EC7D7E"/>
    <w:rsid w:val="00ED717E"/>
    <w:rsid w:val="00EE03A7"/>
    <w:rsid w:val="00EE0A72"/>
    <w:rsid w:val="00EE0C2B"/>
    <w:rsid w:val="00EE0DCE"/>
    <w:rsid w:val="00EE5D3D"/>
    <w:rsid w:val="00EE659E"/>
    <w:rsid w:val="00EE6E57"/>
    <w:rsid w:val="00EE6EA6"/>
    <w:rsid w:val="00F05C2D"/>
    <w:rsid w:val="00F205D1"/>
    <w:rsid w:val="00F25182"/>
    <w:rsid w:val="00F35006"/>
    <w:rsid w:val="00F45629"/>
    <w:rsid w:val="00F466A3"/>
    <w:rsid w:val="00F62E81"/>
    <w:rsid w:val="00F672BF"/>
    <w:rsid w:val="00F7254A"/>
    <w:rsid w:val="00F7720B"/>
    <w:rsid w:val="00F83BD1"/>
    <w:rsid w:val="00F90E79"/>
    <w:rsid w:val="00FA07A7"/>
    <w:rsid w:val="00FB0ED4"/>
    <w:rsid w:val="00FB17BF"/>
    <w:rsid w:val="00FD1032"/>
    <w:rsid w:val="00FD6FE6"/>
    <w:rsid w:val="00FF346D"/>
    <w:rsid w:val="00FF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Words>
  <Characters>1379</Characters>
  <Application>Microsoft Office Word</Application>
  <DocSecurity>0</DocSecurity>
  <Lines>11</Lines>
  <Paragraphs>3</Paragraphs>
  <ScaleCrop>false</ScaleCrop>
  <Company>http://www.deepbbs.org</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深度联盟http://www.deepbbs.org</dc:creator>
  <cp:lastModifiedBy>深度联盟http://www.deepbbs.org</cp:lastModifiedBy>
  <cp:revision>1</cp:revision>
  <dcterms:created xsi:type="dcterms:W3CDTF">2017-03-16T01:19:00Z</dcterms:created>
  <dcterms:modified xsi:type="dcterms:W3CDTF">2017-03-16T01:19:00Z</dcterms:modified>
</cp:coreProperties>
</file>